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F2" w:rsidRPr="00F677F2" w:rsidRDefault="00F677F2">
      <w:pPr>
        <w:rPr>
          <w:rFonts w:ascii="Calibri" w:hAnsi="Calibri" w:cs="Calibri"/>
          <w:b/>
        </w:rPr>
      </w:pPr>
      <w:proofErr w:type="spellStart"/>
      <w:proofErr w:type="gramStart"/>
      <w:r w:rsidRPr="00F677F2">
        <w:rPr>
          <w:b/>
        </w:rPr>
        <w:t>Чингиз</w:t>
      </w:r>
      <w:proofErr w:type="spellEnd"/>
      <w:r w:rsidRPr="00F677F2">
        <w:rPr>
          <w:b/>
        </w:rPr>
        <w:t xml:space="preserve"> </w:t>
      </w:r>
      <w:proofErr w:type="spellStart"/>
      <w:r w:rsidRPr="00F677F2">
        <w:rPr>
          <w:b/>
        </w:rPr>
        <w:t>Торекулович</w:t>
      </w:r>
      <w:proofErr w:type="spellEnd"/>
      <w:r w:rsidRPr="00F677F2">
        <w:rPr>
          <w:b/>
        </w:rPr>
        <w:t xml:space="preserve"> Айтматов (</w:t>
      </w:r>
      <w:proofErr w:type="spellStart"/>
      <w:r w:rsidRPr="00F677F2">
        <w:rPr>
          <w:b/>
        </w:rPr>
        <w:t>кирг</w:t>
      </w:r>
      <w:proofErr w:type="spellEnd"/>
      <w:r w:rsidRPr="00F677F2">
        <w:rPr>
          <w:b/>
        </w:rPr>
        <w:t>.</w:t>
      </w:r>
      <w:proofErr w:type="gramEnd"/>
      <w:r w:rsidRPr="00F677F2">
        <w:rPr>
          <w:b/>
        </w:rPr>
        <w:t xml:space="preserve"> Чы</w:t>
      </w:r>
      <w:r w:rsidRPr="00F677F2">
        <w:rPr>
          <w:rFonts w:ascii="Arial" w:hAnsi="Arial" w:cs="Arial"/>
          <w:b/>
        </w:rPr>
        <w:t>ң</w:t>
      </w:r>
      <w:r w:rsidRPr="00F677F2">
        <w:rPr>
          <w:rFonts w:ascii="Calibri" w:hAnsi="Calibri" w:cs="Calibri"/>
          <w:b/>
        </w:rPr>
        <w:t>гыз Т</w:t>
      </w:r>
      <w:r w:rsidRPr="00F677F2">
        <w:rPr>
          <w:rFonts w:ascii="Arial" w:hAnsi="Arial" w:cs="Arial"/>
          <w:b/>
        </w:rPr>
        <w:t>ө</w:t>
      </w:r>
      <w:proofErr w:type="gramStart"/>
      <w:r w:rsidRPr="00F677F2">
        <w:rPr>
          <w:rFonts w:ascii="Calibri" w:hAnsi="Calibri" w:cs="Calibri"/>
          <w:b/>
        </w:rPr>
        <w:t>р</w:t>
      </w:r>
      <w:proofErr w:type="gramEnd"/>
      <w:r w:rsidRPr="00F677F2">
        <w:rPr>
          <w:rFonts w:ascii="Arial" w:hAnsi="Arial" w:cs="Arial"/>
          <w:b/>
        </w:rPr>
        <w:t>ө</w:t>
      </w:r>
      <w:r w:rsidRPr="00F677F2">
        <w:rPr>
          <w:rFonts w:ascii="Calibri" w:hAnsi="Calibri" w:cs="Calibri"/>
          <w:b/>
        </w:rPr>
        <w:t xml:space="preserve">кулович Айтматов) </w:t>
      </w:r>
    </w:p>
    <w:p w:rsidR="00F42062" w:rsidRDefault="00F677F2">
      <w:r>
        <w:rPr>
          <w:rFonts w:ascii="Calibri" w:hAnsi="Calibri" w:cs="Calibri"/>
        </w:rPr>
        <w:t>(12 декабря</w:t>
      </w:r>
      <w:r>
        <w:t xml:space="preserve"> 1928, село Шекер, Киргизия — 10 июня 2008, Нюрнберг, Германия) — киргизский советский писатель, писавший на киргизском и русском языках, народный писатель Киргизской ССР (1974), Герой Социалистического Труда (1978)[1]. Член КПСС с 1959 года.</w:t>
      </w:r>
      <w:r>
        <w:br/>
      </w:r>
      <w:r>
        <w:br/>
        <w:t xml:space="preserve">Содержание </w:t>
      </w:r>
      <w:r>
        <w:br/>
        <w:t>1 Биография</w:t>
      </w:r>
      <w:r>
        <w:br/>
        <w:t>2 Память</w:t>
      </w:r>
      <w:r>
        <w:br/>
        <w:t>3 Награды и премии</w:t>
      </w:r>
      <w:r>
        <w:br/>
        <w:t>4 Сочинения</w:t>
      </w:r>
      <w:r>
        <w:br/>
        <w:t>5 Кино</w:t>
      </w:r>
      <w:r>
        <w:br/>
        <w:t>6 Театр</w:t>
      </w:r>
      <w:r>
        <w:br/>
      </w:r>
      <w:r>
        <w:br/>
      </w:r>
      <w:r>
        <w:br/>
        <w:t>Биография</w:t>
      </w:r>
      <w:proofErr w:type="gramStart"/>
      <w:r>
        <w:br/>
        <w:t>Р</w:t>
      </w:r>
      <w:proofErr w:type="gramEnd"/>
      <w:r>
        <w:t xml:space="preserve">одился в 1928 году в селе Шекер, ныне </w:t>
      </w:r>
      <w:proofErr w:type="spellStart"/>
      <w:r>
        <w:t>Таласской</w:t>
      </w:r>
      <w:proofErr w:type="spellEnd"/>
      <w:r>
        <w:t xml:space="preserve"> области Киргизии. Его отец </w:t>
      </w:r>
      <w:proofErr w:type="spellStart"/>
      <w:r>
        <w:t>Торекул</w:t>
      </w:r>
      <w:proofErr w:type="spellEnd"/>
      <w:r>
        <w:t xml:space="preserve"> Айтматов был видным государственным деятелем Киргизской ССР, но в 1937 году был арестован, а в 1938 расстрелян. Мать, </w:t>
      </w:r>
      <w:proofErr w:type="spellStart"/>
      <w:r>
        <w:t>Нагима</w:t>
      </w:r>
      <w:proofErr w:type="spellEnd"/>
      <w:r>
        <w:t xml:space="preserve"> </w:t>
      </w:r>
      <w:proofErr w:type="spellStart"/>
      <w:r>
        <w:t>Хамзиевна</w:t>
      </w:r>
      <w:proofErr w:type="spellEnd"/>
      <w:r>
        <w:t xml:space="preserve"> </w:t>
      </w:r>
      <w:proofErr w:type="spellStart"/>
      <w:r>
        <w:t>Абдулвалиева</w:t>
      </w:r>
      <w:proofErr w:type="spellEnd"/>
      <w:r>
        <w:t>, татарка по национальности, была актрисой в местном театре.</w:t>
      </w:r>
      <w:r>
        <w:br/>
      </w:r>
      <w:r>
        <w:br/>
        <w:t xml:space="preserve">Окончив восемь классов, поступил в </w:t>
      </w:r>
      <w:proofErr w:type="gramStart"/>
      <w:r>
        <w:t>Джамбульский</w:t>
      </w:r>
      <w:proofErr w:type="gramEnd"/>
      <w:r>
        <w:t xml:space="preserve"> </w:t>
      </w:r>
      <w:proofErr w:type="spellStart"/>
      <w:r>
        <w:t>зоотехникум</w:t>
      </w:r>
      <w:proofErr w:type="spellEnd"/>
      <w:r>
        <w:t xml:space="preserve">, который окончил с отличием. В 1948 Айтматов поступил в сельскохозяйственный институт во Фрунзе, который окончил в 1953. В 1952 начал публиковать в периодической печати рассказы на киргизском языке. По окончании института в течение трёх лет работал в НИИ скотоводства, одновременно продолжая писать и печатать рассказы. В 1956 поступил на Высшие литературные курсы в Москве (окончил в 1958). В год окончания курсов в журнале «Октябрь» был опубликован его рассказ «Лицом к лицу» (перевод </w:t>
      </w:r>
      <w:proofErr w:type="gramStart"/>
      <w:r>
        <w:t>с</w:t>
      </w:r>
      <w:proofErr w:type="gramEnd"/>
      <w:r>
        <w:t xml:space="preserve"> киргизского). В том же году были опубликованы его рассказы в журнале «Новый мир», а также вышла в свет повесть «</w:t>
      </w:r>
      <w:proofErr w:type="spellStart"/>
      <w:r>
        <w:t>Джамиля</w:t>
      </w:r>
      <w:proofErr w:type="spellEnd"/>
      <w:r>
        <w:t>», принёсшая Айтматову мировую известность[1].</w:t>
      </w:r>
      <w:r>
        <w:br/>
      </w:r>
      <w:r>
        <w:br/>
        <w:t>В 1990—1994 работал послом СССР и России в странах Бенилюкса. До марта 2008 года был послом Киргизии во Франции, Бельгии, Люксембурге и Нидерландах. С 6 января 1994 на пенсии.</w:t>
      </w:r>
      <w:r>
        <w:br/>
      </w:r>
      <w:r>
        <w:br/>
        <w:t>В 2006 г. участвовал в выпуске книги «Автограф века».</w:t>
      </w:r>
      <w:r>
        <w:br/>
      </w:r>
      <w:r>
        <w:br/>
        <w:t>Депутат Верховного Совета СССР, народный депутат СССР, член Президентского совета СССР, член ЦК Компартии Киргизии, член секретариата Союза писателей и Союза кинематографистов, один из руководителей Советского комитета солидарности со странами Азии и Африки, главный редактор журнала «Иностранная литература», инициатор международного интеллектуального движения «</w:t>
      </w:r>
      <w:proofErr w:type="spellStart"/>
      <w:r>
        <w:t>Иссыккульский</w:t>
      </w:r>
      <w:proofErr w:type="spellEnd"/>
      <w:r>
        <w:t xml:space="preserve"> форум».</w:t>
      </w:r>
      <w:r>
        <w:br/>
      </w:r>
      <w:r>
        <w:br/>
        <w:t>Умер 10 июня 2008 года в больнице немецкого города Нюрнбе</w:t>
      </w:r>
      <w:proofErr w:type="gramStart"/>
      <w:r>
        <w:t>рг в кл</w:t>
      </w:r>
      <w:proofErr w:type="gramEnd"/>
      <w:r>
        <w:t xml:space="preserve">инике, где находился на лечении. </w:t>
      </w:r>
      <w:proofErr w:type="gramStart"/>
      <w:r>
        <w:t>Похоронен</w:t>
      </w:r>
      <w:proofErr w:type="gramEnd"/>
      <w:r>
        <w:t xml:space="preserve"> 14 июня в историко-мемориальном комплексе «</w:t>
      </w:r>
      <w:proofErr w:type="spellStart"/>
      <w:r>
        <w:t>Ата-Бейит</w:t>
      </w:r>
      <w:proofErr w:type="spellEnd"/>
      <w:r>
        <w:t>» в пригороде Бишкека.</w:t>
      </w:r>
      <w:r>
        <w:br/>
      </w:r>
      <w:r>
        <w:br/>
        <w:t>Память</w:t>
      </w:r>
      <w:r>
        <w:br/>
        <w:t xml:space="preserve">Имя Айтматова присвоено в Бишкеке городскому парку, Русскому драматическому театру и </w:t>
      </w:r>
      <w:r>
        <w:lastRenderedPageBreak/>
        <w:t>университету «</w:t>
      </w:r>
      <w:proofErr w:type="spellStart"/>
      <w:r>
        <w:t>Манас</w:t>
      </w:r>
      <w:proofErr w:type="spellEnd"/>
      <w:r>
        <w:t>». В перспективе — создание Музея Айтматова в киргизской столице.</w:t>
      </w:r>
      <w:r>
        <w:br/>
        <w:t xml:space="preserve">В октябре 2008 года в </w:t>
      </w:r>
      <w:proofErr w:type="spellStart"/>
      <w:r>
        <w:t>Чолпон-Ате</w:t>
      </w:r>
      <w:proofErr w:type="spellEnd"/>
      <w:r>
        <w:t xml:space="preserve"> на северном берегу Иссык-Куля был открыт памятник </w:t>
      </w:r>
      <w:proofErr w:type="spellStart"/>
      <w:r>
        <w:t>Чингизу</w:t>
      </w:r>
      <w:proofErr w:type="spellEnd"/>
      <w:r>
        <w:t xml:space="preserve"> Айтматову.[2]</w:t>
      </w:r>
      <w:r>
        <w:br/>
        <w:t>Объявлен международный конкурс на проект памятника Айтматову в мемориальном комплексе «</w:t>
      </w:r>
      <w:proofErr w:type="spellStart"/>
      <w:r>
        <w:t>Ата-Бейит</w:t>
      </w:r>
      <w:proofErr w:type="spellEnd"/>
      <w:r>
        <w:t>».</w:t>
      </w:r>
      <w:r>
        <w:br/>
        <w:t>На литовском монетном дворе, договор с которым подписал Киргизский национальный банк, отчеканена серия из шести коллекционных серебряных монет — «</w:t>
      </w:r>
      <w:proofErr w:type="spellStart"/>
      <w:r>
        <w:t>Чингиз</w:t>
      </w:r>
      <w:proofErr w:type="spellEnd"/>
      <w:r>
        <w:t xml:space="preserve"> Айтматов», «</w:t>
      </w:r>
      <w:proofErr w:type="spellStart"/>
      <w:r>
        <w:t>Джамиля</w:t>
      </w:r>
      <w:proofErr w:type="spellEnd"/>
      <w:r>
        <w:t xml:space="preserve">», «Первый учитель», «Материнское поле», «Прощай, </w:t>
      </w:r>
      <w:proofErr w:type="spellStart"/>
      <w:r>
        <w:t>Гульсары</w:t>
      </w:r>
      <w:proofErr w:type="spellEnd"/>
      <w:r>
        <w:t>!» и «Белый пароход»[3].</w:t>
      </w:r>
      <w:r>
        <w:br/>
        <w:t xml:space="preserve">Готовятся к изданию </w:t>
      </w:r>
      <w:proofErr w:type="spellStart"/>
      <w:r>
        <w:t>восьмитомник</w:t>
      </w:r>
      <w:proofErr w:type="spellEnd"/>
      <w:r>
        <w:t xml:space="preserve"> на русском языке и последняя книга Айтматова «Когда падают горы или Вечная невеста».</w:t>
      </w:r>
      <w:r>
        <w:br/>
        <w:t>Награды и премии</w:t>
      </w:r>
      <w:r>
        <w:br/>
        <w:t>Государственные: (всего 46):</w:t>
      </w:r>
      <w:r>
        <w:br/>
      </w:r>
      <w:r>
        <w:br/>
        <w:t>СССР:</w:t>
      </w:r>
      <w:r>
        <w:br/>
      </w:r>
      <w:r>
        <w:br/>
        <w:t>Герой Социалистического Труда (1978)</w:t>
      </w:r>
      <w:r>
        <w:br/>
        <w:t>Два ордена Ленина</w:t>
      </w:r>
      <w:r>
        <w:br/>
        <w:t>Орден Октябрьской Революции</w:t>
      </w:r>
      <w:proofErr w:type="gramStart"/>
      <w:r>
        <w:br/>
        <w:t>Д</w:t>
      </w:r>
      <w:proofErr w:type="gramEnd"/>
      <w:r>
        <w:t>ва ордена Трудового Красного Знамени</w:t>
      </w:r>
      <w:r>
        <w:br/>
        <w:t>Орден Дружбы народов</w:t>
      </w:r>
      <w:r>
        <w:br/>
        <w:t>Киргизии:</w:t>
      </w:r>
      <w:r>
        <w:br/>
      </w:r>
      <w:r>
        <w:br/>
        <w:t>Герой Киргизской Республики (1997)</w:t>
      </w:r>
      <w:r>
        <w:br/>
        <w:t>Орден «</w:t>
      </w:r>
      <w:proofErr w:type="spellStart"/>
      <w:r>
        <w:t>Манас</w:t>
      </w:r>
      <w:proofErr w:type="spellEnd"/>
      <w:r>
        <w:t>» 1-й степени</w:t>
      </w:r>
      <w:r>
        <w:br/>
        <w:t>России:</w:t>
      </w:r>
      <w:r>
        <w:br/>
      </w:r>
      <w:r>
        <w:br/>
        <w:t>Орден Дружбы (1998)</w:t>
      </w:r>
      <w:r>
        <w:br/>
        <w:t>Казахстана:</w:t>
      </w:r>
      <w:r>
        <w:br/>
      </w:r>
      <w:r>
        <w:br/>
        <w:t xml:space="preserve">Орден </w:t>
      </w:r>
      <w:proofErr w:type="spellStart"/>
      <w:r>
        <w:t>Отан</w:t>
      </w:r>
      <w:proofErr w:type="spellEnd"/>
      <w:r>
        <w:t xml:space="preserve"> (2000)</w:t>
      </w:r>
      <w:r>
        <w:br/>
        <w:t>Узбекистана:</w:t>
      </w:r>
      <w:r>
        <w:br/>
      </w:r>
      <w:r>
        <w:br/>
        <w:t>Орден «</w:t>
      </w:r>
      <w:proofErr w:type="spellStart"/>
      <w:r>
        <w:t>Дустлик</w:t>
      </w:r>
      <w:proofErr w:type="spellEnd"/>
      <w:r>
        <w:t>»</w:t>
      </w:r>
      <w:r>
        <w:br/>
        <w:t>Прочих стран:</w:t>
      </w:r>
      <w:r>
        <w:br/>
      </w:r>
      <w:r>
        <w:br/>
        <w:t>Офицерский крест ордена Заслуг (2006, Венгрия)</w:t>
      </w:r>
      <w:r>
        <w:br/>
        <w:t>Ведомственные:</w:t>
      </w:r>
      <w:r>
        <w:br/>
      </w:r>
      <w:r>
        <w:br/>
        <w:t>Медаль Н. К. Крупской Министерства культуры СССР</w:t>
      </w:r>
      <w:r>
        <w:br/>
        <w:t>Общественные:</w:t>
      </w:r>
      <w:r>
        <w:br/>
      </w:r>
      <w:r>
        <w:br/>
        <w:t>Детский орден Улыбки (Польша)</w:t>
      </w:r>
      <w:r>
        <w:br/>
        <w:t>Почётная медаль «За выдающийся вклад в развитие культуры и искусства на благо мира и процветания на земле» Токийского института восточной философии</w:t>
      </w:r>
      <w:r>
        <w:br/>
        <w:t>Премии и звания:</w:t>
      </w:r>
      <w:r>
        <w:br/>
      </w:r>
      <w:r>
        <w:br/>
      </w:r>
      <w:proofErr w:type="gramStart"/>
      <w:r>
        <w:t>Ленинская премия (1963)</w:t>
      </w:r>
      <w:r>
        <w:br/>
      </w:r>
      <w:r>
        <w:lastRenderedPageBreak/>
        <w:t>Государственная премия СССР (1968, 1977, 1983)</w:t>
      </w:r>
      <w:r>
        <w:br/>
        <w:t>Государственная премия Киргизской ССР (1976)</w:t>
      </w:r>
      <w:r>
        <w:br/>
        <w:t>Премия «Лотос»</w:t>
      </w:r>
      <w:r>
        <w:br/>
        <w:t>Международная премия имени Дж. Неру</w:t>
      </w:r>
      <w:r>
        <w:br/>
        <w:t>Премия журнала «Огонёк»</w:t>
      </w:r>
      <w:r>
        <w:br/>
        <w:t>Европейская литературная премия (1993)</w:t>
      </w:r>
      <w:r>
        <w:br/>
        <w:t>Международная премия Средиземноморского центра культурных инициатив Италии</w:t>
      </w:r>
      <w:r>
        <w:br/>
        <w:t>Премия Американского религиозного экуменического фонда «Призыв к совести»</w:t>
      </w:r>
      <w:r>
        <w:br/>
        <w:t xml:space="preserve">Баварская премия им. Ф. </w:t>
      </w:r>
      <w:proofErr w:type="spellStart"/>
      <w:r>
        <w:t>Рюккерта</w:t>
      </w:r>
      <w:proofErr w:type="spellEnd"/>
      <w:r>
        <w:br/>
        <w:t>Премия имени А. Меня</w:t>
      </w:r>
      <w:r>
        <w:br/>
        <w:t>Премия «</w:t>
      </w:r>
      <w:proofErr w:type="spellStart"/>
      <w:r>
        <w:t>Руханият</w:t>
      </w:r>
      <w:proofErr w:type="spellEnd"/>
      <w:r>
        <w:t>»</w:t>
      </w:r>
      <w:r>
        <w:br/>
        <w:t>Почётная премия культуры имени В. Гюго</w:t>
      </w:r>
      <w:proofErr w:type="gramEnd"/>
      <w:r>
        <w:br/>
        <w:t xml:space="preserve">Высшая награда правительства Турции за вклад в развитие культуры </w:t>
      </w:r>
      <w:proofErr w:type="spellStart"/>
      <w:r>
        <w:t>тюркоязычных</w:t>
      </w:r>
      <w:proofErr w:type="spellEnd"/>
      <w:r>
        <w:t xml:space="preserve"> стран (2007)</w:t>
      </w:r>
      <w:r>
        <w:br/>
        <w:t>Народный писатель Киргизии</w:t>
      </w:r>
      <w:r>
        <w:br/>
        <w:t>Сочинения</w:t>
      </w:r>
      <w:proofErr w:type="gramStart"/>
      <w:r>
        <w:br/>
      </w:r>
      <w:r>
        <w:br/>
        <w:t>Н</w:t>
      </w:r>
      <w:proofErr w:type="gramEnd"/>
      <w:r>
        <w:t>а встрече с читателями в Санкт-Петербурге (2007)«</w:t>
      </w:r>
      <w:proofErr w:type="spellStart"/>
      <w:r>
        <w:t>Джамиля</w:t>
      </w:r>
      <w:proofErr w:type="spellEnd"/>
      <w:r>
        <w:t>» (1958)</w:t>
      </w:r>
      <w:r>
        <w:br/>
        <w:t>«Тополёк мой в красной косынке» (1961)</w:t>
      </w:r>
      <w:r>
        <w:br/>
        <w:t>«Первый учитель» (1962)</w:t>
      </w:r>
      <w:r>
        <w:br/>
        <w:t xml:space="preserve">«Прощай, </w:t>
      </w:r>
      <w:proofErr w:type="spellStart"/>
      <w:r>
        <w:t>Гульсары</w:t>
      </w:r>
      <w:proofErr w:type="spellEnd"/>
      <w:r>
        <w:t>!» (1966)</w:t>
      </w:r>
      <w:r>
        <w:br/>
        <w:t>«Белый пароход» (1970)</w:t>
      </w:r>
      <w:r>
        <w:br/>
        <w:t>«Восхождение на Фудзияму» (пьеса, в соавторстве с К. Мухамеджановым)</w:t>
      </w:r>
      <w:r>
        <w:br/>
        <w:t>«Ранние журавли» (1975)</w:t>
      </w:r>
      <w:r>
        <w:br/>
        <w:t>«Пегий пёс, бегущий краем моря» (1977)</w:t>
      </w:r>
      <w:r>
        <w:br/>
        <w:t>«Буранный полустанок» (</w:t>
      </w:r>
      <w:proofErr w:type="gramStart"/>
      <w:r>
        <w:t>1980, известна также под названием «И дольше века длится день»)</w:t>
      </w:r>
      <w:r>
        <w:br/>
        <w:t>«Плаха» (1986)</w:t>
      </w:r>
      <w:r>
        <w:br/>
        <w:t>«Тавро Кассандры» (1996)</w:t>
      </w:r>
      <w:r>
        <w:br/>
        <w:t xml:space="preserve">«Встреча с одним </w:t>
      </w:r>
      <w:proofErr w:type="spellStart"/>
      <w:r>
        <w:t>бахаи</w:t>
      </w:r>
      <w:proofErr w:type="spellEnd"/>
      <w:r>
        <w:t xml:space="preserve">» (Беседа с </w:t>
      </w:r>
      <w:proofErr w:type="spellStart"/>
      <w:r>
        <w:t>Фейзоллой</w:t>
      </w:r>
      <w:proofErr w:type="spellEnd"/>
      <w:r>
        <w:t xml:space="preserve"> </w:t>
      </w:r>
      <w:proofErr w:type="spellStart"/>
      <w:r>
        <w:t>Намдаром</w:t>
      </w:r>
      <w:proofErr w:type="spellEnd"/>
      <w:r>
        <w:t>) (1998)</w:t>
      </w:r>
      <w:r>
        <w:br/>
        <w:t>«Когда падают горы (Вечная невеста)» (2006)</w:t>
      </w:r>
      <w:r>
        <w:br/>
        <w:t>«Белое облако Чингисхана»</w:t>
      </w:r>
      <w:r>
        <w:br/>
        <w:t>«Верблюжий глаз»</w:t>
      </w:r>
      <w:r>
        <w:br/>
        <w:t>«Материнское поле»</w:t>
      </w:r>
      <w:r>
        <w:br/>
        <w:t>Кино</w:t>
      </w:r>
      <w:r>
        <w:br/>
        <w:t xml:space="preserve">1989 — </w:t>
      </w:r>
      <w:proofErr w:type="spellStart"/>
      <w:r>
        <w:t>Айланпа</w:t>
      </w:r>
      <w:proofErr w:type="spellEnd"/>
      <w:r>
        <w:t>.</w:t>
      </w:r>
      <w:proofErr w:type="gramEnd"/>
      <w:r>
        <w:t xml:space="preserve"> Мир на кругах своих — документальный фильм (режиссёры — </w:t>
      </w:r>
      <w:proofErr w:type="spellStart"/>
      <w:r>
        <w:t>В.Виленский</w:t>
      </w:r>
      <w:proofErr w:type="spellEnd"/>
      <w:r>
        <w:t xml:space="preserve">, </w:t>
      </w:r>
      <w:proofErr w:type="spellStart"/>
      <w:r>
        <w:t>К.Орозалиев</w:t>
      </w:r>
      <w:proofErr w:type="spellEnd"/>
      <w:r>
        <w:t>)</w:t>
      </w:r>
      <w:r>
        <w:br/>
        <w:t xml:space="preserve">2009 — Гражданин Земного шара — документальный фильм о </w:t>
      </w:r>
      <w:proofErr w:type="spellStart"/>
      <w:r>
        <w:t>Чингизе</w:t>
      </w:r>
      <w:proofErr w:type="spellEnd"/>
      <w:r>
        <w:t xml:space="preserve"> Айтматове 39 мин. (режиссёр — О. Чекалина) (кинокомпания «ТИГР» при участии кинокомпании «</w:t>
      </w:r>
      <w:proofErr w:type="spellStart"/>
      <w:r>
        <w:t>СтудиОль</w:t>
      </w:r>
      <w:proofErr w:type="spellEnd"/>
      <w:r>
        <w:t>»)</w:t>
      </w:r>
      <w:r>
        <w:br/>
        <w:t>Театр</w:t>
      </w:r>
      <w:r>
        <w:br/>
        <w:t>2009 — Красное яблоко — Постановка по мотивам рассказа Айтматова «Красное яблоко»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 xml:space="preserve">ежиссёр — </w:t>
      </w:r>
      <w:proofErr w:type="spellStart"/>
      <w:r>
        <w:t>Нурлан</w:t>
      </w:r>
      <w:proofErr w:type="spellEnd"/>
      <w:r>
        <w:t xml:space="preserve"> </w:t>
      </w:r>
      <w:proofErr w:type="spellStart"/>
      <w:r>
        <w:t>Асанбеков</w:t>
      </w:r>
      <w:proofErr w:type="spellEnd"/>
      <w:r>
        <w:t xml:space="preserve">). Государственный национальный русский театр драмы им. </w:t>
      </w:r>
      <w:proofErr w:type="spellStart"/>
      <w:r>
        <w:t>Чингиза</w:t>
      </w:r>
      <w:proofErr w:type="spellEnd"/>
      <w:r>
        <w:t xml:space="preserve"> Айтматова (</w:t>
      </w:r>
      <w:proofErr w:type="gramStart"/>
      <w:r>
        <w:t>г</w:t>
      </w:r>
      <w:proofErr w:type="gramEnd"/>
      <w:r>
        <w:t>. Бишкек)[4]</w:t>
      </w:r>
    </w:p>
    <w:sectPr w:rsidR="00F42062" w:rsidSect="00F4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7F2"/>
    <w:rsid w:val="00DB117D"/>
    <w:rsid w:val="00E30F42"/>
    <w:rsid w:val="00F42062"/>
    <w:rsid w:val="00F6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4567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2010-11-14T20:26:00Z</dcterms:created>
  <dcterms:modified xsi:type="dcterms:W3CDTF">2010-11-14T20:28:00Z</dcterms:modified>
</cp:coreProperties>
</file>